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8" w:rsidRDefault="00616740" w:rsidP="001F4F28">
      <w:pPr>
        <w:pStyle w:val="SemEspaamento"/>
      </w:pPr>
      <w:r w:rsidRPr="00616740">
        <w:rPr>
          <w:noProof/>
          <w:color w:val="1F497D" w:themeColor="text2"/>
          <w:sz w:val="40"/>
          <w:szCs w:val="40"/>
        </w:rPr>
        <w:pict>
          <v:rect id="Rectangle 2" o:spid="_x0000_s1026" style="position:absolute;margin-left:21pt;margin-top:7.9pt;width:480pt;height:37.1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" filled="f" fillcolor="white [3201]" strokecolor="red" strokeweight="5pt">
            <v:stroke linestyle="thickThin"/>
            <v:shadow color="#868686"/>
          </v:rect>
        </w:pict>
      </w:r>
    </w:p>
    <w:p w:rsidR="001F4F28" w:rsidRPr="000F658F" w:rsidRDefault="000F658F" w:rsidP="001F4F28">
      <w:pPr>
        <w:pStyle w:val="SemEspaamento"/>
        <w:jc w:val="center"/>
        <w:rPr>
          <w:b/>
          <w:sz w:val="40"/>
          <w:szCs w:val="40"/>
        </w:rPr>
      </w:pPr>
      <w:r w:rsidRPr="000F658F">
        <w:rPr>
          <w:b/>
          <w:sz w:val="40"/>
          <w:szCs w:val="40"/>
        </w:rPr>
        <w:t>ANIVERSÁRIO DE FUNDAÇÃO DO APOSTOLADO DO MAR</w:t>
      </w:r>
    </w:p>
    <w:p w:rsidR="001F4F28" w:rsidRPr="002C2FA8" w:rsidRDefault="001F4F28" w:rsidP="001F4F28">
      <w:pPr>
        <w:pStyle w:val="SemEspaamento"/>
        <w:rPr>
          <w:sz w:val="28"/>
          <w:szCs w:val="28"/>
        </w:rPr>
      </w:pPr>
    </w:p>
    <w:p w:rsidR="000F658F" w:rsidRDefault="001F48CA" w:rsidP="00964D35">
      <w:r>
        <w:t xml:space="preserve">                </w:t>
      </w:r>
      <w:r w:rsidR="00F822E8">
        <w:t xml:space="preserve">  </w:t>
      </w:r>
    </w:p>
    <w:p w:rsidR="000F658F" w:rsidRDefault="00D21570" w:rsidP="0030591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O Apostolado do Mar comemora no dia 4 de outubro</w:t>
      </w:r>
      <w:r w:rsidR="00A578E0">
        <w:rPr>
          <w:sz w:val="32"/>
          <w:szCs w:val="32"/>
        </w:rPr>
        <w:t xml:space="preserve"> </w:t>
      </w:r>
      <w:r>
        <w:rPr>
          <w:sz w:val="32"/>
          <w:szCs w:val="32"/>
        </w:rPr>
        <w:t>seu</w:t>
      </w:r>
      <w:r w:rsidR="00A578E0">
        <w:rPr>
          <w:sz w:val="32"/>
          <w:szCs w:val="32"/>
        </w:rPr>
        <w:t xml:space="preserve"> </w:t>
      </w:r>
      <w:r>
        <w:rPr>
          <w:sz w:val="32"/>
          <w:szCs w:val="32"/>
        </w:rPr>
        <w:t>aniversário de fundação</w:t>
      </w:r>
      <w:r w:rsidR="005A6032">
        <w:rPr>
          <w:sz w:val="32"/>
          <w:szCs w:val="32"/>
        </w:rPr>
        <w:t>.</w:t>
      </w:r>
      <w:r>
        <w:rPr>
          <w:sz w:val="32"/>
          <w:szCs w:val="32"/>
        </w:rPr>
        <w:t xml:space="preserve"> Em 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de outubro de 1920 em </w:t>
      </w:r>
      <w:proofErr w:type="spellStart"/>
      <w:r>
        <w:rPr>
          <w:sz w:val="32"/>
          <w:szCs w:val="32"/>
        </w:rPr>
        <w:t>Glasgow</w:t>
      </w:r>
      <w:proofErr w:type="spellEnd"/>
      <w:r>
        <w:rPr>
          <w:sz w:val="32"/>
          <w:szCs w:val="32"/>
        </w:rPr>
        <w:t xml:space="preserve"> (Escócia)</w:t>
      </w:r>
      <w:r w:rsidR="009D76C5">
        <w:rPr>
          <w:sz w:val="32"/>
          <w:szCs w:val="32"/>
        </w:rPr>
        <w:t xml:space="preserve"> um grupo de leigos iniciava oficialmente a atividade de visita aos navios no porto.</w:t>
      </w:r>
      <w:r>
        <w:rPr>
          <w:sz w:val="32"/>
          <w:szCs w:val="32"/>
        </w:rPr>
        <w:t xml:space="preserve"> </w:t>
      </w:r>
    </w:p>
    <w:p w:rsidR="00305915" w:rsidRDefault="00305915" w:rsidP="0030591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O Apostolado do Mar visa o bem-estar dos homens e mulheres do mar. Desenvolve atividades de acolhida, orientação e visita. Quando solicitado realiza também celebrações religiosas.</w:t>
      </w:r>
    </w:p>
    <w:p w:rsidR="00305915" w:rsidRDefault="00305915" w:rsidP="00305915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O Apostolado do Mar tem como alvo os marinheiros, os portuários, os caminhoneiros e os pescadores. Sua fundamental preocupação é a promoção da vid</w:t>
      </w:r>
      <w:r w:rsidR="00D21570">
        <w:rPr>
          <w:sz w:val="32"/>
          <w:szCs w:val="32"/>
        </w:rPr>
        <w:t>a de todos na</w:t>
      </w:r>
      <w:r>
        <w:rPr>
          <w:sz w:val="32"/>
          <w:szCs w:val="32"/>
        </w:rPr>
        <w:t xml:space="preserve"> justiça e na paz.</w:t>
      </w:r>
    </w:p>
    <w:p w:rsidR="005A6032" w:rsidRDefault="00BC16F7" w:rsidP="00305915">
      <w:pPr>
        <w:ind w:firstLine="851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1478915</wp:posOffset>
            </wp:positionV>
            <wp:extent cx="2148840" cy="1608455"/>
            <wp:effectExtent l="171450" t="209550" r="137160" b="201295"/>
            <wp:wrapNone/>
            <wp:docPr id="3" name="Imagem 2" descr="P93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1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34140">
                      <a:off x="0" y="0"/>
                      <a:ext cx="214884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570">
        <w:rPr>
          <w:sz w:val="32"/>
          <w:szCs w:val="32"/>
        </w:rPr>
        <w:t>O Apostolado do Mar em Rio Grande atua em parceria com a Igreja de Confissão Luterana. O dialogo ecumênico fundamenta toda a sua atividade, reconhecendo que o mais importante é o respeito para com todas as culturas, as tradições e as religiões.</w:t>
      </w:r>
      <w:r w:rsidR="00305915">
        <w:rPr>
          <w:sz w:val="32"/>
          <w:szCs w:val="32"/>
        </w:rPr>
        <w:t xml:space="preserve"> </w:t>
      </w:r>
      <w:r w:rsidR="00D21570">
        <w:rPr>
          <w:sz w:val="32"/>
          <w:szCs w:val="32"/>
        </w:rPr>
        <w:t>Atuando na perspectiva da liberdade religiosa, toda a pessoa</w:t>
      </w:r>
      <w:proofErr w:type="gramStart"/>
      <w:r w:rsidR="00D21570">
        <w:rPr>
          <w:sz w:val="32"/>
          <w:szCs w:val="32"/>
        </w:rPr>
        <w:t xml:space="preserve">  </w:t>
      </w:r>
      <w:proofErr w:type="gramEnd"/>
      <w:r w:rsidR="00D21570">
        <w:rPr>
          <w:sz w:val="32"/>
          <w:szCs w:val="32"/>
        </w:rPr>
        <w:t>pode viver plenamente sua dignidade</w:t>
      </w:r>
      <w:r w:rsidR="009D76C5">
        <w:rPr>
          <w:sz w:val="32"/>
          <w:szCs w:val="32"/>
        </w:rPr>
        <w:t>.</w:t>
      </w:r>
    </w:p>
    <w:p w:rsidR="009D76C5" w:rsidRPr="000F658F" w:rsidRDefault="00BC16F7" w:rsidP="00305915">
      <w:pPr>
        <w:ind w:firstLine="851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820420</wp:posOffset>
            </wp:positionV>
            <wp:extent cx="2222500" cy="1666875"/>
            <wp:effectExtent l="19050" t="0" r="6350" b="0"/>
            <wp:wrapNone/>
            <wp:docPr id="1" name="Imagem 0" descr="P926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60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189063</wp:posOffset>
            </wp:positionH>
            <wp:positionV relativeFrom="paragraph">
              <wp:posOffset>107067</wp:posOffset>
            </wp:positionV>
            <wp:extent cx="1983677" cy="1485680"/>
            <wp:effectExtent l="171450" t="228600" r="149923" b="209770"/>
            <wp:wrapNone/>
            <wp:docPr id="2" name="Imagem 1" descr="P927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700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710855">
                      <a:off x="0" y="0"/>
                      <a:ext cx="1983677" cy="148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76C5" w:rsidRPr="000F658F" w:rsidSect="0088421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DE" w:rsidRDefault="002D21DE" w:rsidP="004C3004">
      <w:pPr>
        <w:spacing w:after="0" w:line="240" w:lineRule="auto"/>
      </w:pPr>
      <w:r>
        <w:separator/>
      </w:r>
    </w:p>
  </w:endnote>
  <w:endnote w:type="continuationSeparator" w:id="0">
    <w:p w:rsidR="002D21DE" w:rsidRDefault="002D21DE" w:rsidP="004C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58" w:rsidRPr="00580E58" w:rsidRDefault="00580E58" w:rsidP="00580E58">
    <w:pPr>
      <w:pStyle w:val="Rodap"/>
      <w:jc w:val="center"/>
      <w:rPr>
        <w:b/>
        <w:color w:val="1F497D" w:themeColor="text2"/>
      </w:rPr>
    </w:pPr>
    <w:r w:rsidRPr="00580E58">
      <w:rPr>
        <w:b/>
        <w:color w:val="1F497D" w:themeColor="text2"/>
      </w:rPr>
      <w:t>Centro Stella Maris</w:t>
    </w:r>
  </w:p>
  <w:p w:rsidR="00580E58" w:rsidRPr="00580E58" w:rsidRDefault="00580E58" w:rsidP="00580E58">
    <w:pPr>
      <w:pStyle w:val="Rodap"/>
      <w:jc w:val="center"/>
      <w:rPr>
        <w:b/>
        <w:color w:val="1F497D" w:themeColor="text2"/>
      </w:rPr>
    </w:pPr>
    <w:r w:rsidRPr="00580E58">
      <w:rPr>
        <w:b/>
        <w:color w:val="1F497D" w:themeColor="text2"/>
      </w:rPr>
      <w:t xml:space="preserve">Paróquia São Judas Tadeu – Av. Dom Pedro II, nº </w:t>
    </w:r>
    <w:proofErr w:type="gramStart"/>
    <w:r w:rsidRPr="00580E58">
      <w:rPr>
        <w:b/>
        <w:color w:val="1F497D" w:themeColor="text2"/>
      </w:rPr>
      <w:t>85</w:t>
    </w:r>
    <w:proofErr w:type="gramEnd"/>
  </w:p>
  <w:p w:rsidR="00580E58" w:rsidRPr="00580E58" w:rsidRDefault="00580E58" w:rsidP="00580E58">
    <w:pPr>
      <w:pStyle w:val="Rodap"/>
      <w:jc w:val="center"/>
      <w:rPr>
        <w:b/>
        <w:color w:val="1F497D" w:themeColor="text2"/>
      </w:rPr>
    </w:pPr>
    <w:r w:rsidRPr="00580E58">
      <w:rPr>
        <w:b/>
        <w:color w:val="1F497D" w:themeColor="text2"/>
      </w:rPr>
      <w:t>(53) 3235-65-08 / (53) 9999-1156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DE" w:rsidRDefault="002D21DE" w:rsidP="004C3004">
      <w:pPr>
        <w:spacing w:after="0" w:line="240" w:lineRule="auto"/>
      </w:pPr>
      <w:r>
        <w:separator/>
      </w:r>
    </w:p>
  </w:footnote>
  <w:footnote w:type="continuationSeparator" w:id="0">
    <w:p w:rsidR="002D21DE" w:rsidRDefault="002D21DE" w:rsidP="004C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DF" w:rsidRDefault="00C558DF" w:rsidP="000F658F">
    <w:pPr>
      <w:pStyle w:val="Cabealho"/>
      <w:rPr>
        <w:rFonts w:ascii="Arial" w:hAnsi="Arial" w:cs="Arial"/>
        <w:b/>
        <w:color w:val="FFFFFF" w:themeColor="background1"/>
        <w:sz w:val="24"/>
      </w:rPr>
    </w:pPr>
    <w:r w:rsidRPr="004C3004">
      <w:rPr>
        <w:b/>
        <w:noProof/>
        <w:color w:val="FFFFFF" w:themeColor="background1"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684530</wp:posOffset>
          </wp:positionH>
          <wp:positionV relativeFrom="paragraph">
            <wp:posOffset>-220345</wp:posOffset>
          </wp:positionV>
          <wp:extent cx="737870" cy="1201420"/>
          <wp:effectExtent l="0" t="0" r="0" b="0"/>
          <wp:wrapThrough wrapText="bothSides">
            <wp:wrapPolygon edited="0">
              <wp:start x="0" y="0"/>
              <wp:lineTo x="0" y="21235"/>
              <wp:lineTo x="21191" y="21235"/>
              <wp:lineTo x="21191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004">
      <w:rPr>
        <w:b/>
        <w:noProof/>
        <w:color w:val="FFFFFF" w:themeColor="background1"/>
        <w:sz w:val="36"/>
      </w:rPr>
      <w:drawing>
        <wp:anchor distT="0" distB="0" distL="114300" distR="114300" simplePos="0" relativeHeight="251622912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-281940</wp:posOffset>
          </wp:positionV>
          <wp:extent cx="6953250" cy="1403350"/>
          <wp:effectExtent l="0" t="0" r="0" b="0"/>
          <wp:wrapThrough wrapText="bothSides">
            <wp:wrapPolygon edited="0">
              <wp:start x="0" y="0"/>
              <wp:lineTo x="0" y="21405"/>
              <wp:lineTo x="21541" y="21405"/>
              <wp:lineTo x="21541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36"/>
      </w:rPr>
      <w:t xml:space="preserve">                                         </w:t>
    </w:r>
    <w:r w:rsidR="004C3004" w:rsidRPr="004C3004">
      <w:rPr>
        <w:rFonts w:ascii="Arial" w:hAnsi="Arial" w:cs="Arial"/>
        <w:b/>
        <w:color w:val="FFFFFF" w:themeColor="background1"/>
        <w:sz w:val="36"/>
      </w:rPr>
      <w:t>STELLA MARIS</w:t>
    </w:r>
    <w:r>
      <w:rPr>
        <w:rFonts w:ascii="Arial" w:hAnsi="Arial" w:cs="Arial"/>
        <w:b/>
        <w:color w:val="FFFFFF" w:themeColor="background1"/>
        <w:sz w:val="36"/>
      </w:rPr>
      <w:t xml:space="preserve">                   </w:t>
    </w:r>
  </w:p>
  <w:p w:rsidR="004C3004" w:rsidRPr="004C3004" w:rsidRDefault="004C3004" w:rsidP="004C3004">
    <w:pPr>
      <w:pStyle w:val="Cabealho"/>
      <w:jc w:val="center"/>
      <w:rPr>
        <w:b/>
        <w:color w:val="FFFFFF" w:themeColor="background1"/>
        <w:sz w:val="36"/>
      </w:rPr>
    </w:pPr>
    <w:r w:rsidRPr="004C3004">
      <w:rPr>
        <w:rFonts w:ascii="Arial" w:hAnsi="Arial" w:cs="Arial"/>
        <w:b/>
        <w:color w:val="FFFFFF" w:themeColor="background1"/>
        <w:sz w:val="36"/>
      </w:rPr>
      <w:t xml:space="preserve"> Rio Grande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>
      <o:colormenu v:ext="edit" fillcolor="none [3213]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21A"/>
    <w:rsid w:val="00015089"/>
    <w:rsid w:val="00017E65"/>
    <w:rsid w:val="00027728"/>
    <w:rsid w:val="00077557"/>
    <w:rsid w:val="000C0DFB"/>
    <w:rsid w:val="000D32EC"/>
    <w:rsid w:val="000F658F"/>
    <w:rsid w:val="00110FD8"/>
    <w:rsid w:val="00124790"/>
    <w:rsid w:val="00161117"/>
    <w:rsid w:val="00197DF5"/>
    <w:rsid w:val="001E3AA3"/>
    <w:rsid w:val="001E68F8"/>
    <w:rsid w:val="001F48CA"/>
    <w:rsid w:val="001F4F28"/>
    <w:rsid w:val="002312EA"/>
    <w:rsid w:val="00236316"/>
    <w:rsid w:val="00261C43"/>
    <w:rsid w:val="002713CE"/>
    <w:rsid w:val="00272F8A"/>
    <w:rsid w:val="002A6505"/>
    <w:rsid w:val="002D21DE"/>
    <w:rsid w:val="00305915"/>
    <w:rsid w:val="00325CF5"/>
    <w:rsid w:val="003B0FD6"/>
    <w:rsid w:val="003C7948"/>
    <w:rsid w:val="003D03CD"/>
    <w:rsid w:val="00434A2A"/>
    <w:rsid w:val="004430FE"/>
    <w:rsid w:val="00466135"/>
    <w:rsid w:val="00472016"/>
    <w:rsid w:val="004C2BC2"/>
    <w:rsid w:val="004C3004"/>
    <w:rsid w:val="004E37AD"/>
    <w:rsid w:val="00530B3B"/>
    <w:rsid w:val="00532CBA"/>
    <w:rsid w:val="0055160B"/>
    <w:rsid w:val="00580E58"/>
    <w:rsid w:val="00584C39"/>
    <w:rsid w:val="005A6032"/>
    <w:rsid w:val="005D32BA"/>
    <w:rsid w:val="005F49BA"/>
    <w:rsid w:val="00616740"/>
    <w:rsid w:val="00616DFC"/>
    <w:rsid w:val="006300B7"/>
    <w:rsid w:val="00673D74"/>
    <w:rsid w:val="00695C5B"/>
    <w:rsid w:val="006D2364"/>
    <w:rsid w:val="006E0490"/>
    <w:rsid w:val="007211E1"/>
    <w:rsid w:val="0074060C"/>
    <w:rsid w:val="00764F43"/>
    <w:rsid w:val="00771FE0"/>
    <w:rsid w:val="007E227A"/>
    <w:rsid w:val="00823396"/>
    <w:rsid w:val="008265A4"/>
    <w:rsid w:val="0085754E"/>
    <w:rsid w:val="0086394A"/>
    <w:rsid w:val="00870D39"/>
    <w:rsid w:val="0088421A"/>
    <w:rsid w:val="0088577B"/>
    <w:rsid w:val="0089754A"/>
    <w:rsid w:val="008D0FFF"/>
    <w:rsid w:val="008E0441"/>
    <w:rsid w:val="008E3B74"/>
    <w:rsid w:val="00901269"/>
    <w:rsid w:val="009064BF"/>
    <w:rsid w:val="00910403"/>
    <w:rsid w:val="00964D35"/>
    <w:rsid w:val="009D76C5"/>
    <w:rsid w:val="009E285B"/>
    <w:rsid w:val="009E2BD4"/>
    <w:rsid w:val="00A0622F"/>
    <w:rsid w:val="00A578E0"/>
    <w:rsid w:val="00A8706E"/>
    <w:rsid w:val="00AC5182"/>
    <w:rsid w:val="00AC5517"/>
    <w:rsid w:val="00AF787B"/>
    <w:rsid w:val="00B16D6F"/>
    <w:rsid w:val="00B37026"/>
    <w:rsid w:val="00B5114C"/>
    <w:rsid w:val="00BC16F7"/>
    <w:rsid w:val="00C002EF"/>
    <w:rsid w:val="00C045ED"/>
    <w:rsid w:val="00C24101"/>
    <w:rsid w:val="00C558DF"/>
    <w:rsid w:val="00C973E6"/>
    <w:rsid w:val="00CA528D"/>
    <w:rsid w:val="00CC3F2E"/>
    <w:rsid w:val="00D21570"/>
    <w:rsid w:val="00D2204C"/>
    <w:rsid w:val="00D2704E"/>
    <w:rsid w:val="00D44E51"/>
    <w:rsid w:val="00D63118"/>
    <w:rsid w:val="00D75A8A"/>
    <w:rsid w:val="00D8185D"/>
    <w:rsid w:val="00DE259B"/>
    <w:rsid w:val="00E44A90"/>
    <w:rsid w:val="00E5359B"/>
    <w:rsid w:val="00E90F3B"/>
    <w:rsid w:val="00EB2CB1"/>
    <w:rsid w:val="00EE0F1A"/>
    <w:rsid w:val="00F06FE8"/>
    <w:rsid w:val="00F22028"/>
    <w:rsid w:val="00F364F9"/>
    <w:rsid w:val="00F43DCD"/>
    <w:rsid w:val="00F822E8"/>
    <w:rsid w:val="00FB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213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4C"/>
  </w:style>
  <w:style w:type="paragraph" w:styleId="Ttulo5">
    <w:name w:val="heading 5"/>
    <w:basedOn w:val="Normal"/>
    <w:link w:val="Ttulo5Char"/>
    <w:uiPriority w:val="9"/>
    <w:qFormat/>
    <w:rsid w:val="008842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8421A"/>
    <w:rPr>
      <w:i/>
      <w:iCs/>
    </w:rPr>
  </w:style>
  <w:style w:type="paragraph" w:styleId="SemEspaamento">
    <w:name w:val="No Spacing"/>
    <w:uiPriority w:val="99"/>
    <w:qFormat/>
    <w:rsid w:val="0088421A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842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2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004"/>
  </w:style>
  <w:style w:type="paragraph" w:styleId="Rodap">
    <w:name w:val="footer"/>
    <w:basedOn w:val="Normal"/>
    <w:link w:val="RodapChar"/>
    <w:uiPriority w:val="99"/>
    <w:unhideWhenUsed/>
    <w:rsid w:val="004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004"/>
  </w:style>
  <w:style w:type="table" w:styleId="Tabelacomgrade">
    <w:name w:val="Table Grid"/>
    <w:basedOn w:val="Tabelanormal"/>
    <w:uiPriority w:val="59"/>
    <w:rsid w:val="00C5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C558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Mdia3-nfase5">
    <w:name w:val="Medium Grid 3 Accent 5"/>
    <w:basedOn w:val="Tabelanormal"/>
    <w:uiPriority w:val="69"/>
    <w:rsid w:val="00C55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1E68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Fontepargpadro"/>
    <w:rsid w:val="00C973E6"/>
  </w:style>
  <w:style w:type="character" w:styleId="Hyperlink">
    <w:name w:val="Hyperlink"/>
    <w:basedOn w:val="Fontepargpadro"/>
    <w:uiPriority w:val="99"/>
    <w:unhideWhenUsed/>
    <w:rsid w:val="00C9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842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8421A"/>
    <w:rPr>
      <w:i/>
      <w:iCs/>
    </w:rPr>
  </w:style>
  <w:style w:type="paragraph" w:styleId="SemEspaamento">
    <w:name w:val="No Spacing"/>
    <w:uiPriority w:val="99"/>
    <w:qFormat/>
    <w:rsid w:val="0088421A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842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2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004"/>
  </w:style>
  <w:style w:type="paragraph" w:styleId="Rodap">
    <w:name w:val="footer"/>
    <w:basedOn w:val="Normal"/>
    <w:link w:val="RodapChar"/>
    <w:uiPriority w:val="99"/>
    <w:unhideWhenUsed/>
    <w:rsid w:val="004C3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004"/>
  </w:style>
  <w:style w:type="table" w:styleId="Tabelacomgrade">
    <w:name w:val="Table Grid"/>
    <w:basedOn w:val="Tabelanormal"/>
    <w:uiPriority w:val="59"/>
    <w:rsid w:val="00C5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C558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Mdia3-nfase5">
    <w:name w:val="Medium Grid 3 Accent 5"/>
    <w:basedOn w:val="Tabelanormal"/>
    <w:uiPriority w:val="69"/>
    <w:rsid w:val="00C55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2F3B-6897-4AE9-AD22-9009A4D6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2013-09-23T19:11:00Z</cp:lastPrinted>
  <dcterms:created xsi:type="dcterms:W3CDTF">2013-10-02T18:32:00Z</dcterms:created>
  <dcterms:modified xsi:type="dcterms:W3CDTF">2013-10-02T18:32:00Z</dcterms:modified>
</cp:coreProperties>
</file>